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0E" w:rsidRPr="00F501A2" w:rsidRDefault="00AF3B0E" w:rsidP="00F501A2">
      <w:pPr>
        <w:widowControl/>
        <w:shd w:val="clear" w:color="auto" w:fill="FFFFFF"/>
        <w:spacing w:line="400" w:lineRule="exact"/>
        <w:jc w:val="center"/>
        <w:textAlignment w:val="baseline"/>
        <w:rPr>
          <w:rFonts w:ascii="標楷體" w:eastAsia="標楷體" w:hAnsi="標楷體" w:cs="新細明體"/>
          <w:b/>
          <w:bCs/>
          <w:spacing w:val="10"/>
          <w:kern w:val="0"/>
          <w:sz w:val="36"/>
          <w:szCs w:val="36"/>
        </w:rPr>
      </w:pPr>
      <w:bookmarkStart w:id="0" w:name="_GoBack"/>
      <w:bookmarkEnd w:id="0"/>
      <w:r w:rsidRPr="00F501A2">
        <w:rPr>
          <w:rFonts w:ascii="標楷體" w:eastAsia="標楷體" w:hAnsi="標楷體" w:cs="新細明體" w:hint="eastAsia"/>
          <w:b/>
          <w:bCs/>
          <w:spacing w:val="10"/>
          <w:kern w:val="0"/>
          <w:sz w:val="36"/>
          <w:szCs w:val="36"/>
        </w:rPr>
        <w:t>為辦理「</w:t>
      </w:r>
      <w:r w:rsidR="00F501A2">
        <w:rPr>
          <w:rFonts w:ascii="標楷體" w:eastAsia="標楷體" w:hAnsi="標楷體" w:cs="新細明體" w:hint="eastAsia"/>
          <w:b/>
          <w:bCs/>
          <w:spacing w:val="10"/>
          <w:kern w:val="0"/>
          <w:sz w:val="36"/>
          <w:szCs w:val="36"/>
        </w:rPr>
        <w:t>高</w:t>
      </w:r>
      <w:r w:rsidR="00F501A2" w:rsidRPr="00F501A2">
        <w:rPr>
          <w:rFonts w:ascii="標楷體" w:eastAsia="標楷體" w:hAnsi="標楷體" w:cs="新細明體"/>
          <w:b/>
          <w:bCs/>
          <w:spacing w:val="10"/>
          <w:kern w:val="0"/>
          <w:sz w:val="36"/>
          <w:szCs w:val="36"/>
        </w:rPr>
        <w:t>雄海洋科技產業創新專區深水池新建工程設計暨監造委託技術服務案</w:t>
      </w:r>
      <w:r w:rsidRPr="00F501A2">
        <w:rPr>
          <w:rFonts w:ascii="標楷體" w:eastAsia="標楷體" w:hAnsi="標楷體" w:cs="新細明體" w:hint="eastAsia"/>
          <w:b/>
          <w:bCs/>
          <w:spacing w:val="10"/>
          <w:kern w:val="0"/>
          <w:sz w:val="36"/>
          <w:szCs w:val="36"/>
        </w:rPr>
        <w:t>」</w:t>
      </w:r>
      <w:r w:rsidR="00305655">
        <w:rPr>
          <w:rFonts w:ascii="標楷體" w:eastAsia="標楷體" w:hAnsi="標楷體" w:cs="新細明體" w:hint="eastAsia"/>
          <w:b/>
          <w:bCs/>
          <w:spacing w:val="10"/>
          <w:kern w:val="0"/>
          <w:sz w:val="36"/>
          <w:szCs w:val="36"/>
        </w:rPr>
        <w:t>招標</w:t>
      </w:r>
      <w:r w:rsidRPr="00F501A2">
        <w:rPr>
          <w:rFonts w:ascii="標楷體" w:eastAsia="標楷體" w:hAnsi="標楷體" w:cs="新細明體" w:hint="eastAsia"/>
          <w:b/>
          <w:bCs/>
          <w:spacing w:val="10"/>
          <w:kern w:val="0"/>
          <w:sz w:val="36"/>
          <w:szCs w:val="36"/>
        </w:rPr>
        <w:t>公開說明會，特此公告周知</w:t>
      </w:r>
    </w:p>
    <w:p w:rsidR="00F501A2" w:rsidRDefault="00AF3B0E" w:rsidP="00F501A2">
      <w:pPr>
        <w:widowControl/>
        <w:shd w:val="clear" w:color="auto" w:fill="FFFFFF"/>
        <w:spacing w:line="400" w:lineRule="exact"/>
        <w:ind w:leftChars="-59" w:left="-142"/>
        <w:textAlignment w:val="baseline"/>
        <w:rPr>
          <w:rFonts w:ascii="標楷體" w:eastAsia="標楷體" w:hAnsi="標楷體" w:cs="新細明體"/>
          <w:color w:val="000000"/>
          <w:spacing w:val="10"/>
          <w:kern w:val="0"/>
          <w:sz w:val="33"/>
          <w:szCs w:val="33"/>
        </w:rPr>
      </w:pPr>
      <w:r w:rsidRPr="00AF3B0E">
        <w:rPr>
          <w:rFonts w:ascii="標楷體" w:eastAsia="標楷體" w:hAnsi="標楷體" w:cs="新細明體" w:hint="eastAsia"/>
          <w:color w:val="000000"/>
          <w:spacing w:val="10"/>
          <w:kern w:val="0"/>
          <w:sz w:val="33"/>
          <w:szCs w:val="33"/>
        </w:rPr>
        <w:br/>
        <w:t>主旨：為辦理「</w:t>
      </w:r>
      <w:r w:rsidR="00F501A2" w:rsidRPr="00F501A2">
        <w:rPr>
          <w:rFonts w:ascii="標楷體" w:eastAsia="標楷體" w:hAnsi="標楷體" w:cs="新細明體"/>
          <w:color w:val="000000"/>
          <w:spacing w:val="10"/>
          <w:kern w:val="0"/>
          <w:sz w:val="33"/>
          <w:szCs w:val="33"/>
        </w:rPr>
        <w:t>高雄海洋科技產業創新專區深水池新建</w:t>
      </w:r>
      <w:r w:rsidR="00F501A2">
        <w:rPr>
          <w:rFonts w:ascii="標楷體" w:eastAsia="標楷體" w:hAnsi="標楷體" w:cs="新細明體" w:hint="eastAsia"/>
          <w:color w:val="000000"/>
          <w:spacing w:val="10"/>
          <w:kern w:val="0"/>
          <w:sz w:val="33"/>
          <w:szCs w:val="33"/>
        </w:rPr>
        <w:t xml:space="preserve">  </w:t>
      </w:r>
    </w:p>
    <w:p w:rsidR="00F501A2" w:rsidRDefault="00F501A2" w:rsidP="00F501A2">
      <w:pPr>
        <w:widowControl/>
        <w:shd w:val="clear" w:color="auto" w:fill="FFFFFF"/>
        <w:spacing w:line="400" w:lineRule="exact"/>
        <w:ind w:leftChars="-59" w:left="-142"/>
        <w:textAlignment w:val="baseline"/>
        <w:rPr>
          <w:rFonts w:ascii="標楷體" w:eastAsia="標楷體" w:hAnsi="標楷體" w:cs="新細明體"/>
          <w:color w:val="000000"/>
          <w:spacing w:val="10"/>
          <w:kern w:val="0"/>
          <w:sz w:val="33"/>
          <w:szCs w:val="33"/>
        </w:rPr>
      </w:pPr>
      <w:r>
        <w:rPr>
          <w:rFonts w:ascii="標楷體" w:eastAsia="標楷體" w:hAnsi="標楷體" w:cs="新細明體" w:hint="eastAsia"/>
          <w:color w:val="000000"/>
          <w:spacing w:val="10"/>
          <w:kern w:val="0"/>
          <w:sz w:val="33"/>
          <w:szCs w:val="33"/>
        </w:rPr>
        <w:t xml:space="preserve">      </w:t>
      </w:r>
      <w:r w:rsidRPr="00F501A2">
        <w:rPr>
          <w:rFonts w:ascii="標楷體" w:eastAsia="標楷體" w:hAnsi="標楷體" w:cs="新細明體"/>
          <w:color w:val="000000"/>
          <w:spacing w:val="10"/>
          <w:kern w:val="0"/>
          <w:sz w:val="33"/>
          <w:szCs w:val="33"/>
        </w:rPr>
        <w:t>工程設計暨監造委託技術服務案</w:t>
      </w:r>
      <w:r w:rsidR="00AF3B0E" w:rsidRPr="00AF3B0E">
        <w:rPr>
          <w:rFonts w:ascii="標楷體" w:eastAsia="標楷體" w:hAnsi="標楷體" w:cs="新細明體" w:hint="eastAsia"/>
          <w:color w:val="000000"/>
          <w:spacing w:val="10"/>
          <w:kern w:val="0"/>
          <w:sz w:val="33"/>
          <w:szCs w:val="33"/>
        </w:rPr>
        <w:t>」</w:t>
      </w:r>
      <w:r w:rsidR="00332165" w:rsidRPr="00332165">
        <w:rPr>
          <w:rFonts w:ascii="標楷體" w:eastAsia="標楷體" w:hAnsi="標楷體" w:cs="新細明體" w:hint="eastAsia"/>
          <w:spacing w:val="10"/>
          <w:kern w:val="0"/>
          <w:sz w:val="33"/>
          <w:szCs w:val="33"/>
        </w:rPr>
        <w:t>招標</w:t>
      </w:r>
      <w:r w:rsidR="00AF3B0E" w:rsidRPr="00AF3B0E">
        <w:rPr>
          <w:rFonts w:ascii="標楷體" w:eastAsia="標楷體" w:hAnsi="標楷體" w:cs="新細明體" w:hint="eastAsia"/>
          <w:color w:val="000000"/>
          <w:spacing w:val="10"/>
          <w:kern w:val="0"/>
          <w:sz w:val="33"/>
          <w:szCs w:val="33"/>
        </w:rPr>
        <w:t>公開</w:t>
      </w:r>
    </w:p>
    <w:p w:rsidR="009923CB" w:rsidRDefault="00F501A2" w:rsidP="002D0638">
      <w:pPr>
        <w:widowControl/>
        <w:shd w:val="clear" w:color="auto" w:fill="FFFFFF"/>
        <w:spacing w:line="400" w:lineRule="exact"/>
        <w:ind w:leftChars="-59" w:left="-142"/>
        <w:textAlignment w:val="baseline"/>
        <w:rPr>
          <w:rFonts w:ascii="標楷體" w:eastAsia="標楷體" w:hAnsi="標楷體" w:cs="新細明體"/>
          <w:color w:val="000000"/>
          <w:spacing w:val="10"/>
          <w:kern w:val="0"/>
          <w:sz w:val="33"/>
          <w:szCs w:val="33"/>
        </w:rPr>
      </w:pPr>
      <w:r>
        <w:rPr>
          <w:rFonts w:ascii="標楷體" w:eastAsia="標楷體" w:hAnsi="標楷體" w:cs="新細明體" w:hint="eastAsia"/>
          <w:color w:val="000000"/>
          <w:spacing w:val="10"/>
          <w:kern w:val="0"/>
          <w:sz w:val="33"/>
          <w:szCs w:val="33"/>
        </w:rPr>
        <w:t xml:space="preserve">      </w:t>
      </w:r>
      <w:r w:rsidR="00AF3B0E" w:rsidRPr="00AF3B0E">
        <w:rPr>
          <w:rFonts w:ascii="標楷體" w:eastAsia="標楷體" w:hAnsi="標楷體" w:cs="新細明體" w:hint="eastAsia"/>
          <w:color w:val="000000"/>
          <w:spacing w:val="10"/>
          <w:kern w:val="0"/>
          <w:sz w:val="33"/>
          <w:szCs w:val="33"/>
        </w:rPr>
        <w:t>說明會，特此公告周知</w:t>
      </w:r>
      <w:r w:rsidR="00AF3B0E" w:rsidRPr="00AF3B0E">
        <w:rPr>
          <w:rFonts w:ascii="標楷體" w:eastAsia="標楷體" w:hAnsi="標楷體" w:cs="新細明體" w:hint="eastAsia"/>
          <w:color w:val="000000"/>
          <w:spacing w:val="10"/>
          <w:kern w:val="0"/>
          <w:sz w:val="33"/>
          <w:szCs w:val="33"/>
        </w:rPr>
        <w:br/>
      </w:r>
    </w:p>
    <w:p w:rsidR="009923CB" w:rsidRDefault="00AF3B0E" w:rsidP="009923CB">
      <w:pPr>
        <w:widowControl/>
        <w:shd w:val="clear" w:color="auto" w:fill="FFFFFF"/>
        <w:spacing w:line="400" w:lineRule="exact"/>
        <w:ind w:leftChars="-59" w:left="-2" w:hangingChars="40" w:hanging="140"/>
        <w:textAlignment w:val="baseline"/>
        <w:rPr>
          <w:rFonts w:ascii="標楷體" w:eastAsia="標楷體" w:hAnsi="標楷體" w:cs="新細明體"/>
          <w:color w:val="000000"/>
          <w:spacing w:val="10"/>
          <w:kern w:val="0"/>
          <w:sz w:val="33"/>
          <w:szCs w:val="33"/>
        </w:rPr>
      </w:pPr>
      <w:r w:rsidRPr="00AF3B0E">
        <w:rPr>
          <w:rFonts w:ascii="標楷體" w:eastAsia="標楷體" w:hAnsi="標楷體" w:cs="新細明體" w:hint="eastAsia"/>
          <w:color w:val="000000"/>
          <w:spacing w:val="10"/>
          <w:kern w:val="0"/>
          <w:sz w:val="33"/>
          <w:szCs w:val="33"/>
        </w:rPr>
        <w:t>公告事項：</w:t>
      </w:r>
    </w:p>
    <w:p w:rsidR="009923CB" w:rsidRDefault="00AF3B0E" w:rsidP="009923CB">
      <w:pPr>
        <w:widowControl/>
        <w:shd w:val="clear" w:color="auto" w:fill="FFFFFF"/>
        <w:spacing w:line="400" w:lineRule="exact"/>
        <w:ind w:leftChars="-60" w:left="570" w:hangingChars="204" w:hanging="714"/>
        <w:textAlignment w:val="baseline"/>
        <w:rPr>
          <w:rFonts w:ascii="標楷體" w:eastAsia="標楷體" w:hAnsi="標楷體" w:cs="新細明體"/>
          <w:color w:val="000000"/>
          <w:spacing w:val="10"/>
          <w:kern w:val="0"/>
          <w:sz w:val="33"/>
          <w:szCs w:val="33"/>
        </w:rPr>
      </w:pPr>
      <w:r w:rsidRPr="00AF3B0E">
        <w:rPr>
          <w:rFonts w:ascii="標楷體" w:eastAsia="標楷體" w:hAnsi="標楷體" w:cs="新細明體" w:hint="eastAsia"/>
          <w:color w:val="000000"/>
          <w:spacing w:val="10"/>
          <w:kern w:val="0"/>
          <w:sz w:val="33"/>
          <w:szCs w:val="33"/>
        </w:rPr>
        <w:t>一、</w:t>
      </w:r>
      <w:r w:rsidR="00B54EBF" w:rsidRPr="00453978">
        <w:rPr>
          <w:rFonts w:ascii="標楷體" w:eastAsia="標楷體" w:hAnsi="標楷體" w:cs="新細明體" w:hint="eastAsia"/>
          <w:color w:val="000000"/>
          <w:spacing w:val="10"/>
          <w:kern w:val="0"/>
          <w:sz w:val="33"/>
          <w:szCs w:val="33"/>
        </w:rPr>
        <w:t>工程</w:t>
      </w:r>
      <w:r w:rsidRPr="00AF3B0E">
        <w:rPr>
          <w:rFonts w:ascii="標楷體" w:eastAsia="標楷體" w:hAnsi="標楷體" w:cs="新細明體" w:hint="eastAsia"/>
          <w:color w:val="000000"/>
          <w:spacing w:val="10"/>
          <w:kern w:val="0"/>
          <w:sz w:val="33"/>
          <w:szCs w:val="33"/>
        </w:rPr>
        <w:t>名稱：</w:t>
      </w:r>
      <w:r w:rsidR="00B54EBF" w:rsidRPr="00453978">
        <w:rPr>
          <w:rFonts w:ascii="標楷體" w:eastAsia="標楷體" w:hAnsi="標楷體" w:cs="新細明體" w:hint="eastAsia"/>
          <w:color w:val="000000"/>
          <w:spacing w:val="10"/>
          <w:kern w:val="0"/>
          <w:sz w:val="33"/>
          <w:szCs w:val="33"/>
        </w:rPr>
        <w:t>「</w:t>
      </w:r>
      <w:r w:rsidR="00F501A2" w:rsidRPr="00F501A2">
        <w:rPr>
          <w:rFonts w:ascii="標楷體" w:eastAsia="標楷體" w:hAnsi="標楷體" w:cs="新細明體"/>
          <w:color w:val="000000"/>
          <w:spacing w:val="10"/>
          <w:kern w:val="0"/>
          <w:sz w:val="33"/>
          <w:szCs w:val="33"/>
        </w:rPr>
        <w:t>高雄海洋科技產業創新專區深水池</w:t>
      </w:r>
      <w:r w:rsidR="00F501A2">
        <w:rPr>
          <w:rFonts w:ascii="標楷體" w:eastAsia="標楷體" w:hAnsi="標楷體" w:cs="新細明體" w:hint="eastAsia"/>
          <w:color w:val="000000"/>
          <w:spacing w:val="10"/>
          <w:kern w:val="0"/>
          <w:sz w:val="33"/>
          <w:szCs w:val="33"/>
        </w:rPr>
        <w:t xml:space="preserve">    </w:t>
      </w:r>
      <w:r w:rsidR="00F501A2" w:rsidRPr="00F501A2">
        <w:rPr>
          <w:rFonts w:ascii="標楷體" w:eastAsia="標楷體" w:hAnsi="標楷體" w:cs="新細明體"/>
          <w:color w:val="000000"/>
          <w:spacing w:val="10"/>
          <w:kern w:val="0"/>
          <w:sz w:val="33"/>
          <w:szCs w:val="33"/>
        </w:rPr>
        <w:t>新建工程設計暨監造委託技術服務案</w:t>
      </w:r>
      <w:r w:rsidR="00F501A2" w:rsidRPr="00AF3B0E">
        <w:rPr>
          <w:rFonts w:ascii="標楷體" w:eastAsia="標楷體" w:hAnsi="標楷體" w:cs="新細明體" w:hint="eastAsia"/>
          <w:color w:val="000000"/>
          <w:spacing w:val="10"/>
          <w:kern w:val="0"/>
          <w:sz w:val="33"/>
          <w:szCs w:val="33"/>
        </w:rPr>
        <w:t>」</w:t>
      </w:r>
    </w:p>
    <w:p w:rsidR="009923CB" w:rsidRDefault="00B54EBF" w:rsidP="009923CB">
      <w:pPr>
        <w:widowControl/>
        <w:shd w:val="clear" w:color="auto" w:fill="FFFFFF"/>
        <w:spacing w:line="400" w:lineRule="exact"/>
        <w:ind w:leftChars="-60" w:left="570" w:hangingChars="204" w:hanging="714"/>
        <w:textAlignment w:val="baseline"/>
        <w:rPr>
          <w:rFonts w:ascii="標楷體" w:eastAsia="標楷體" w:hAnsi="標楷體" w:cs="新細明體"/>
          <w:color w:val="000000"/>
          <w:spacing w:val="10"/>
          <w:kern w:val="0"/>
          <w:sz w:val="33"/>
          <w:szCs w:val="33"/>
        </w:rPr>
      </w:pPr>
      <w:r w:rsidRPr="00453978">
        <w:rPr>
          <w:rFonts w:ascii="標楷體" w:eastAsia="標楷體" w:hAnsi="標楷體" w:cs="新細明體" w:hint="eastAsia"/>
          <w:color w:val="000000"/>
          <w:spacing w:val="10"/>
          <w:kern w:val="0"/>
          <w:sz w:val="33"/>
          <w:szCs w:val="33"/>
        </w:rPr>
        <w:t>二、</w:t>
      </w:r>
      <w:r w:rsidR="00343694" w:rsidRPr="00453978">
        <w:rPr>
          <w:rFonts w:ascii="標楷體" w:eastAsia="標楷體" w:hAnsi="標楷體" w:cs="新細明體" w:hint="eastAsia"/>
          <w:color w:val="000000"/>
          <w:spacing w:val="10"/>
          <w:kern w:val="0"/>
          <w:sz w:val="33"/>
          <w:szCs w:val="33"/>
        </w:rPr>
        <w:t>會議</w:t>
      </w:r>
      <w:r w:rsidR="00AF3B0E" w:rsidRPr="00AF3B0E">
        <w:rPr>
          <w:rFonts w:ascii="標楷體" w:eastAsia="標楷體" w:hAnsi="標楷體" w:cs="新細明體" w:hint="eastAsia"/>
          <w:color w:val="000000"/>
          <w:spacing w:val="10"/>
          <w:kern w:val="0"/>
          <w:sz w:val="33"/>
          <w:szCs w:val="33"/>
        </w:rPr>
        <w:t>依據：</w:t>
      </w:r>
      <w:r w:rsidRPr="00453978">
        <w:rPr>
          <w:rFonts w:ascii="標楷體" w:eastAsia="標楷體" w:hAnsi="標楷體" w:cs="新細明體" w:hint="eastAsia"/>
          <w:color w:val="000000"/>
          <w:spacing w:val="10"/>
          <w:kern w:val="0"/>
          <w:sz w:val="33"/>
          <w:szCs w:val="33"/>
        </w:rPr>
        <w:t>政府採購</w:t>
      </w:r>
      <w:r w:rsidR="00AF3B0E" w:rsidRPr="00AF3B0E">
        <w:rPr>
          <w:rFonts w:ascii="標楷體" w:eastAsia="標楷體" w:hAnsi="標楷體" w:cs="新細明體" w:hint="eastAsia"/>
          <w:color w:val="000000"/>
          <w:spacing w:val="10"/>
          <w:kern w:val="0"/>
          <w:sz w:val="33"/>
          <w:szCs w:val="33"/>
        </w:rPr>
        <w:t>法第</w:t>
      </w:r>
      <w:r w:rsidRPr="00453978">
        <w:rPr>
          <w:rFonts w:ascii="標楷體" w:eastAsia="標楷體" w:hAnsi="標楷體" w:cs="新細明體" w:hint="eastAsia"/>
          <w:color w:val="000000"/>
          <w:spacing w:val="10"/>
          <w:kern w:val="0"/>
          <w:sz w:val="33"/>
          <w:szCs w:val="33"/>
        </w:rPr>
        <w:t>34</w:t>
      </w:r>
      <w:r w:rsidR="00AF3B0E" w:rsidRPr="00AF3B0E">
        <w:rPr>
          <w:rFonts w:ascii="標楷體" w:eastAsia="標楷體" w:hAnsi="標楷體" w:cs="新細明體" w:hint="eastAsia"/>
          <w:color w:val="000000"/>
          <w:spacing w:val="10"/>
          <w:kern w:val="0"/>
          <w:sz w:val="33"/>
          <w:szCs w:val="33"/>
        </w:rPr>
        <w:t>條第</w:t>
      </w:r>
      <w:r w:rsidRPr="00453978">
        <w:rPr>
          <w:rFonts w:ascii="標楷體" w:eastAsia="標楷體" w:hAnsi="標楷體" w:cs="新細明體" w:hint="eastAsia"/>
          <w:color w:val="000000"/>
          <w:spacing w:val="10"/>
          <w:kern w:val="0"/>
          <w:sz w:val="33"/>
          <w:szCs w:val="33"/>
        </w:rPr>
        <w:t>1</w:t>
      </w:r>
      <w:r w:rsidR="003569C4">
        <w:rPr>
          <w:rFonts w:ascii="標楷體" w:eastAsia="標楷體" w:hAnsi="標楷體" w:cs="新細明體" w:hint="eastAsia"/>
          <w:color w:val="000000"/>
          <w:spacing w:val="10"/>
          <w:kern w:val="0"/>
          <w:sz w:val="33"/>
          <w:szCs w:val="33"/>
        </w:rPr>
        <w:t>項</w:t>
      </w:r>
    </w:p>
    <w:p w:rsidR="009923CB" w:rsidRDefault="00AF3B0E" w:rsidP="009923CB">
      <w:pPr>
        <w:widowControl/>
        <w:shd w:val="clear" w:color="auto" w:fill="FFFFFF"/>
        <w:spacing w:line="400" w:lineRule="exact"/>
        <w:ind w:leftChars="-60" w:left="570" w:hangingChars="204" w:hanging="714"/>
        <w:textAlignment w:val="baseline"/>
        <w:rPr>
          <w:rFonts w:ascii="標楷體" w:eastAsia="標楷體" w:hAnsi="標楷體" w:cs="新細明體"/>
          <w:color w:val="000000"/>
          <w:spacing w:val="10"/>
          <w:kern w:val="0"/>
          <w:sz w:val="33"/>
          <w:szCs w:val="33"/>
        </w:rPr>
      </w:pPr>
      <w:r w:rsidRPr="00AF3B0E">
        <w:rPr>
          <w:rFonts w:ascii="標楷體" w:eastAsia="標楷體" w:hAnsi="標楷體" w:cs="新細明體" w:hint="eastAsia"/>
          <w:color w:val="000000"/>
          <w:spacing w:val="10"/>
          <w:kern w:val="0"/>
          <w:sz w:val="33"/>
          <w:szCs w:val="33"/>
        </w:rPr>
        <w:t>三、公開說明會時間：1</w:t>
      </w:r>
      <w:r w:rsidR="00F501A2">
        <w:rPr>
          <w:rFonts w:ascii="標楷體" w:eastAsia="標楷體" w:hAnsi="標楷體" w:cs="新細明體" w:hint="eastAsia"/>
          <w:color w:val="000000"/>
          <w:spacing w:val="10"/>
          <w:kern w:val="0"/>
          <w:sz w:val="33"/>
          <w:szCs w:val="33"/>
        </w:rPr>
        <w:t>08</w:t>
      </w:r>
      <w:r w:rsidRPr="00AF3B0E">
        <w:rPr>
          <w:rFonts w:ascii="標楷體" w:eastAsia="標楷體" w:hAnsi="標楷體" w:cs="新細明體" w:hint="eastAsia"/>
          <w:color w:val="000000"/>
          <w:spacing w:val="10"/>
          <w:kern w:val="0"/>
          <w:sz w:val="33"/>
          <w:szCs w:val="33"/>
        </w:rPr>
        <w:t>年</w:t>
      </w:r>
      <w:r w:rsidR="00F501A2">
        <w:rPr>
          <w:rFonts w:ascii="標楷體" w:eastAsia="標楷體" w:hAnsi="標楷體" w:cs="新細明體" w:hint="eastAsia"/>
          <w:color w:val="000000"/>
          <w:spacing w:val="10"/>
          <w:kern w:val="0"/>
          <w:sz w:val="33"/>
          <w:szCs w:val="33"/>
        </w:rPr>
        <w:t>4</w:t>
      </w:r>
      <w:r w:rsidRPr="00AF3B0E">
        <w:rPr>
          <w:rFonts w:ascii="標楷體" w:eastAsia="標楷體" w:hAnsi="標楷體" w:cs="新細明體" w:hint="eastAsia"/>
          <w:color w:val="000000"/>
          <w:spacing w:val="10"/>
          <w:kern w:val="0"/>
          <w:sz w:val="33"/>
          <w:szCs w:val="33"/>
        </w:rPr>
        <w:t>月</w:t>
      </w:r>
      <w:r w:rsidR="00305655">
        <w:rPr>
          <w:rFonts w:ascii="標楷體" w:eastAsia="標楷體" w:hAnsi="標楷體" w:cs="新細明體" w:hint="eastAsia"/>
          <w:color w:val="000000"/>
          <w:spacing w:val="10"/>
          <w:kern w:val="0"/>
          <w:sz w:val="33"/>
          <w:szCs w:val="33"/>
        </w:rPr>
        <w:t>9</w:t>
      </w:r>
      <w:r w:rsidR="009923CB">
        <w:rPr>
          <w:rFonts w:ascii="標楷體" w:eastAsia="標楷體" w:hAnsi="標楷體" w:cs="新細明體" w:hint="eastAsia"/>
          <w:color w:val="000000"/>
          <w:spacing w:val="10"/>
          <w:kern w:val="0"/>
          <w:sz w:val="33"/>
          <w:szCs w:val="33"/>
        </w:rPr>
        <w:t>日(</w:t>
      </w:r>
      <w:r w:rsidRPr="00AF3B0E">
        <w:rPr>
          <w:rFonts w:ascii="標楷體" w:eastAsia="標楷體" w:hAnsi="標楷體" w:cs="新細明體" w:hint="eastAsia"/>
          <w:color w:val="000000"/>
          <w:spacing w:val="10"/>
          <w:kern w:val="0"/>
          <w:sz w:val="33"/>
          <w:szCs w:val="33"/>
        </w:rPr>
        <w:t>星期</w:t>
      </w:r>
      <w:r w:rsidR="00F501A2">
        <w:rPr>
          <w:rFonts w:ascii="標楷體" w:eastAsia="標楷體" w:hAnsi="標楷體" w:cs="新細明體" w:hint="eastAsia"/>
          <w:color w:val="000000"/>
          <w:spacing w:val="10"/>
          <w:kern w:val="0"/>
          <w:sz w:val="33"/>
          <w:szCs w:val="33"/>
        </w:rPr>
        <w:t>二</w:t>
      </w:r>
      <w:r w:rsidR="009923CB">
        <w:rPr>
          <w:rFonts w:ascii="標楷體" w:eastAsia="標楷體" w:hAnsi="標楷體" w:cs="新細明體" w:hint="eastAsia"/>
          <w:color w:val="000000"/>
          <w:spacing w:val="10"/>
          <w:kern w:val="0"/>
          <w:sz w:val="33"/>
          <w:szCs w:val="33"/>
        </w:rPr>
        <w:t>)</w:t>
      </w:r>
      <w:r w:rsidR="00F501A2">
        <w:rPr>
          <w:rFonts w:ascii="標楷體" w:eastAsia="標楷體" w:hAnsi="標楷體" w:cs="新細明體" w:hint="eastAsia"/>
          <w:color w:val="000000"/>
          <w:spacing w:val="10"/>
          <w:kern w:val="0"/>
          <w:sz w:val="33"/>
          <w:szCs w:val="33"/>
        </w:rPr>
        <w:t>下</w:t>
      </w:r>
      <w:r w:rsidRPr="00AF3B0E">
        <w:rPr>
          <w:rFonts w:ascii="標楷體" w:eastAsia="標楷體" w:hAnsi="標楷體" w:cs="新細明體" w:hint="eastAsia"/>
          <w:color w:val="000000"/>
          <w:spacing w:val="10"/>
          <w:kern w:val="0"/>
          <w:sz w:val="33"/>
          <w:szCs w:val="33"/>
        </w:rPr>
        <w:t>午</w:t>
      </w:r>
      <w:r w:rsidR="00F501A2">
        <w:rPr>
          <w:rFonts w:ascii="標楷體" w:eastAsia="標楷體" w:hAnsi="標楷體" w:cs="新細明體" w:hint="eastAsia"/>
          <w:color w:val="000000"/>
          <w:spacing w:val="10"/>
          <w:kern w:val="0"/>
          <w:sz w:val="33"/>
          <w:szCs w:val="33"/>
        </w:rPr>
        <w:t>2</w:t>
      </w:r>
      <w:r w:rsidR="003569C4">
        <w:rPr>
          <w:rFonts w:ascii="標楷體" w:eastAsia="標楷體" w:hAnsi="標楷體" w:cs="新細明體" w:hint="eastAsia"/>
          <w:color w:val="000000"/>
          <w:spacing w:val="10"/>
          <w:kern w:val="0"/>
          <w:sz w:val="33"/>
          <w:szCs w:val="33"/>
        </w:rPr>
        <w:t>時</w:t>
      </w:r>
    </w:p>
    <w:p w:rsidR="009923CB" w:rsidRDefault="00AF3B0E" w:rsidP="009923CB">
      <w:pPr>
        <w:widowControl/>
        <w:shd w:val="clear" w:color="auto" w:fill="FFFFFF"/>
        <w:spacing w:line="400" w:lineRule="exact"/>
        <w:ind w:leftChars="-60" w:left="570" w:hangingChars="204" w:hanging="714"/>
        <w:textAlignment w:val="baseline"/>
        <w:rPr>
          <w:rFonts w:ascii="標楷體" w:eastAsia="標楷體" w:hAnsi="標楷體" w:cs="新細明體"/>
          <w:color w:val="000000"/>
          <w:spacing w:val="10"/>
          <w:kern w:val="0"/>
          <w:sz w:val="33"/>
          <w:szCs w:val="33"/>
        </w:rPr>
      </w:pPr>
      <w:r w:rsidRPr="00AF3B0E">
        <w:rPr>
          <w:rFonts w:ascii="標楷體" w:eastAsia="標楷體" w:hAnsi="標楷體" w:cs="新細明體" w:hint="eastAsia"/>
          <w:color w:val="000000"/>
          <w:spacing w:val="10"/>
          <w:kern w:val="0"/>
          <w:sz w:val="33"/>
          <w:szCs w:val="33"/>
        </w:rPr>
        <w:t>四、公開說明會地點：</w:t>
      </w:r>
      <w:r w:rsidR="00B47ED0">
        <w:rPr>
          <w:rFonts w:ascii="標楷體" w:eastAsia="標楷體" w:hAnsi="標楷體" w:cs="新細明體" w:hint="eastAsia"/>
          <w:color w:val="000000"/>
          <w:spacing w:val="10"/>
          <w:kern w:val="0"/>
          <w:sz w:val="33"/>
          <w:szCs w:val="33"/>
        </w:rPr>
        <w:t>高雄市楠梓區高楠公路1001號金屬工業研究發展中心製程大樓D211</w:t>
      </w:r>
      <w:r w:rsidR="00B47ED0" w:rsidRPr="00453978">
        <w:rPr>
          <w:rFonts w:ascii="標楷體" w:eastAsia="標楷體" w:hAnsi="標楷體" w:cs="新細明體" w:hint="eastAsia"/>
          <w:color w:val="000000"/>
          <w:spacing w:val="10"/>
          <w:kern w:val="0"/>
          <w:sz w:val="33"/>
          <w:szCs w:val="33"/>
        </w:rPr>
        <w:t>會議室</w:t>
      </w:r>
    </w:p>
    <w:p w:rsidR="009923CB" w:rsidRDefault="003569C4" w:rsidP="009923CB">
      <w:pPr>
        <w:widowControl/>
        <w:shd w:val="clear" w:color="auto" w:fill="FFFFFF"/>
        <w:spacing w:line="400" w:lineRule="exact"/>
        <w:ind w:leftChars="-60" w:left="570" w:hangingChars="204" w:hanging="714"/>
        <w:textAlignment w:val="baseline"/>
        <w:rPr>
          <w:rFonts w:ascii="標楷體" w:eastAsia="標楷體" w:hAnsi="標楷體" w:cs="新細明體"/>
          <w:color w:val="000000"/>
          <w:spacing w:val="10"/>
          <w:kern w:val="0"/>
          <w:sz w:val="33"/>
          <w:szCs w:val="33"/>
        </w:rPr>
      </w:pPr>
      <w:r>
        <w:rPr>
          <w:rFonts w:ascii="標楷體" w:eastAsia="標楷體" w:hAnsi="標楷體" w:cs="新細明體" w:hint="eastAsia"/>
          <w:color w:val="000000"/>
          <w:spacing w:val="10"/>
          <w:kern w:val="0"/>
          <w:sz w:val="33"/>
          <w:szCs w:val="33"/>
        </w:rPr>
        <w:t>五、公開說明會方式：依一般會議方式進行</w:t>
      </w:r>
    </w:p>
    <w:p w:rsidR="009923CB" w:rsidRDefault="00AF3B0E" w:rsidP="009923CB">
      <w:pPr>
        <w:widowControl/>
        <w:shd w:val="clear" w:color="auto" w:fill="FFFFFF"/>
        <w:spacing w:line="400" w:lineRule="exact"/>
        <w:ind w:leftChars="-60" w:left="570" w:hangingChars="204" w:hanging="714"/>
        <w:textAlignment w:val="baseline"/>
        <w:rPr>
          <w:rFonts w:ascii="標楷體" w:eastAsia="標楷體" w:hAnsi="標楷體" w:cs="新細明體"/>
          <w:color w:val="000000"/>
          <w:spacing w:val="10"/>
          <w:kern w:val="0"/>
          <w:sz w:val="33"/>
          <w:szCs w:val="33"/>
        </w:rPr>
      </w:pPr>
      <w:r w:rsidRPr="00AF3B0E">
        <w:rPr>
          <w:rFonts w:ascii="標楷體" w:eastAsia="標楷體" w:hAnsi="標楷體" w:cs="新細明體" w:hint="eastAsia"/>
          <w:color w:val="000000"/>
          <w:spacing w:val="10"/>
          <w:kern w:val="0"/>
          <w:sz w:val="33"/>
          <w:szCs w:val="33"/>
        </w:rPr>
        <w:t>六、</w:t>
      </w:r>
      <w:r w:rsidR="00343694" w:rsidRPr="00453978">
        <w:rPr>
          <w:rFonts w:ascii="標楷體" w:eastAsia="標楷體" w:hAnsi="標楷體" w:cs="新細明體" w:hint="eastAsia"/>
          <w:color w:val="000000"/>
          <w:spacing w:val="10"/>
          <w:kern w:val="0"/>
          <w:sz w:val="33"/>
          <w:szCs w:val="33"/>
        </w:rPr>
        <w:t>工程地點</w:t>
      </w:r>
      <w:r w:rsidRPr="00AF3B0E">
        <w:rPr>
          <w:rFonts w:ascii="標楷體" w:eastAsia="標楷體" w:hAnsi="標楷體" w:cs="新細明體" w:hint="eastAsia"/>
          <w:color w:val="000000"/>
          <w:spacing w:val="10"/>
          <w:kern w:val="0"/>
          <w:sz w:val="33"/>
          <w:szCs w:val="33"/>
        </w:rPr>
        <w:t>：本場址位於</w:t>
      </w:r>
      <w:r w:rsidR="00343694" w:rsidRPr="00453978">
        <w:rPr>
          <w:rFonts w:ascii="標楷體" w:eastAsia="標楷體" w:hAnsi="標楷體" w:cs="新細明體" w:hint="eastAsia"/>
          <w:color w:val="000000"/>
          <w:spacing w:val="10"/>
          <w:kern w:val="0"/>
          <w:sz w:val="33"/>
          <w:szCs w:val="33"/>
        </w:rPr>
        <w:t>高雄市茄萣區興達段「海</w:t>
      </w:r>
      <w:r w:rsidR="008D113D">
        <w:rPr>
          <w:rFonts w:ascii="標楷體" w:eastAsia="標楷體" w:hAnsi="標楷體" w:cs="新細明體" w:hint="eastAsia"/>
          <w:color w:val="000000"/>
          <w:spacing w:val="10"/>
          <w:kern w:val="0"/>
          <w:sz w:val="33"/>
          <w:szCs w:val="33"/>
        </w:rPr>
        <w:t xml:space="preserve">    </w:t>
      </w:r>
      <w:r w:rsidR="00343694" w:rsidRPr="00453978">
        <w:rPr>
          <w:rFonts w:ascii="標楷體" w:eastAsia="標楷體" w:hAnsi="標楷體" w:cs="新細明體" w:hint="eastAsia"/>
          <w:color w:val="000000"/>
          <w:spacing w:val="10"/>
          <w:kern w:val="0"/>
          <w:sz w:val="33"/>
          <w:szCs w:val="33"/>
        </w:rPr>
        <w:t>洋產業專用區」內興達段31-1、32地號等</w:t>
      </w:r>
      <w:r w:rsidR="00C355C1">
        <w:rPr>
          <w:rFonts w:ascii="標楷體" w:eastAsia="標楷體" w:hAnsi="標楷體" w:cs="新細明體" w:hint="eastAsia"/>
          <w:color w:val="000000"/>
          <w:spacing w:val="10"/>
          <w:kern w:val="0"/>
          <w:sz w:val="33"/>
          <w:szCs w:val="33"/>
        </w:rPr>
        <w:t>2</w:t>
      </w:r>
      <w:r w:rsidR="00343694" w:rsidRPr="00453978">
        <w:rPr>
          <w:rFonts w:ascii="標楷體" w:eastAsia="標楷體" w:hAnsi="標楷體" w:cs="新細明體" w:hint="eastAsia"/>
          <w:color w:val="000000"/>
          <w:spacing w:val="10"/>
          <w:kern w:val="0"/>
          <w:sz w:val="33"/>
          <w:szCs w:val="33"/>
        </w:rPr>
        <w:t>筆土地，基地面積</w:t>
      </w:r>
      <w:r w:rsidR="00F501A2">
        <w:rPr>
          <w:rFonts w:ascii="標楷體" w:eastAsia="標楷體" w:hAnsi="標楷體" w:cs="新細明體" w:hint="eastAsia"/>
          <w:color w:val="000000"/>
          <w:spacing w:val="10"/>
          <w:kern w:val="0"/>
          <w:sz w:val="33"/>
          <w:szCs w:val="33"/>
        </w:rPr>
        <w:t>約0.5</w:t>
      </w:r>
      <w:r w:rsidR="00343694" w:rsidRPr="00453978">
        <w:rPr>
          <w:rFonts w:ascii="標楷體" w:eastAsia="標楷體" w:hAnsi="標楷體" w:cs="新細明體" w:hint="eastAsia"/>
          <w:color w:val="000000"/>
          <w:spacing w:val="10"/>
          <w:kern w:val="0"/>
          <w:sz w:val="33"/>
          <w:szCs w:val="33"/>
        </w:rPr>
        <w:t>公頃</w:t>
      </w:r>
    </w:p>
    <w:p w:rsidR="000C1943" w:rsidRDefault="00343694" w:rsidP="009923CB">
      <w:pPr>
        <w:widowControl/>
        <w:shd w:val="clear" w:color="auto" w:fill="FFFFFF"/>
        <w:spacing w:line="400" w:lineRule="exact"/>
        <w:ind w:leftChars="-60" w:left="570" w:hangingChars="204" w:hanging="714"/>
        <w:textAlignment w:val="baseline"/>
        <w:rPr>
          <w:rFonts w:ascii="標楷體" w:eastAsia="標楷體" w:hAnsi="標楷體" w:cs="新細明體"/>
          <w:color w:val="000000"/>
          <w:spacing w:val="10"/>
          <w:kern w:val="0"/>
          <w:sz w:val="33"/>
          <w:szCs w:val="33"/>
        </w:rPr>
      </w:pPr>
      <w:r w:rsidRPr="00453978">
        <w:rPr>
          <w:rFonts w:ascii="標楷體" w:eastAsia="標楷體" w:hAnsi="標楷體" w:cs="新細明體" w:hint="eastAsia"/>
          <w:color w:val="000000"/>
          <w:spacing w:val="10"/>
          <w:kern w:val="0"/>
          <w:sz w:val="33"/>
          <w:szCs w:val="33"/>
        </w:rPr>
        <w:t>七、</w:t>
      </w:r>
      <w:r w:rsidR="009923CB">
        <w:rPr>
          <w:rFonts w:ascii="標楷體" w:eastAsia="標楷體" w:hAnsi="標楷體" w:cs="新細明體" w:hint="eastAsia"/>
          <w:color w:val="000000"/>
          <w:spacing w:val="10"/>
          <w:kern w:val="0"/>
          <w:sz w:val="33"/>
          <w:szCs w:val="33"/>
        </w:rPr>
        <w:t>說明會議</w:t>
      </w:r>
      <w:r w:rsidR="000C1943">
        <w:rPr>
          <w:rFonts w:ascii="標楷體" w:eastAsia="標楷體" w:hAnsi="標楷體" w:cs="新細明體" w:hint="eastAsia"/>
          <w:color w:val="000000"/>
          <w:spacing w:val="10"/>
          <w:kern w:val="0"/>
          <w:sz w:val="33"/>
          <w:szCs w:val="33"/>
        </w:rPr>
        <w:t>程</w:t>
      </w:r>
      <w:r w:rsidR="000C1943" w:rsidRPr="00AF3B0E">
        <w:rPr>
          <w:rFonts w:ascii="標楷體" w:eastAsia="標楷體" w:hAnsi="標楷體" w:cs="新細明體" w:hint="eastAsia"/>
          <w:color w:val="000000"/>
          <w:spacing w:val="10"/>
          <w:kern w:val="0"/>
          <w:sz w:val="33"/>
          <w:szCs w:val="33"/>
        </w:rPr>
        <w:t>：</w:t>
      </w:r>
    </w:p>
    <w:tbl>
      <w:tblPr>
        <w:tblStyle w:val="af1"/>
        <w:tblW w:w="0" w:type="auto"/>
        <w:tblLook w:val="04A0" w:firstRow="1" w:lastRow="0" w:firstColumn="1" w:lastColumn="0" w:noHBand="0" w:noVBand="1"/>
      </w:tblPr>
      <w:tblGrid>
        <w:gridCol w:w="1980"/>
        <w:gridCol w:w="6416"/>
      </w:tblGrid>
      <w:tr w:rsidR="00093584" w:rsidRPr="00093584" w:rsidTr="00093584">
        <w:tc>
          <w:tcPr>
            <w:tcW w:w="1980" w:type="dxa"/>
          </w:tcPr>
          <w:p w:rsidR="00093584" w:rsidRPr="00093584" w:rsidRDefault="00093584" w:rsidP="00093584">
            <w:pPr>
              <w:jc w:val="center"/>
              <w:rPr>
                <w:rFonts w:ascii="標楷體" w:eastAsia="標楷體" w:hAnsi="標楷體"/>
              </w:rPr>
            </w:pPr>
            <w:r w:rsidRPr="00093584">
              <w:rPr>
                <w:rFonts w:ascii="標楷體" w:eastAsia="標楷體" w:hAnsi="標楷體" w:hint="eastAsia"/>
              </w:rPr>
              <w:t>預定時間</w:t>
            </w:r>
          </w:p>
        </w:tc>
        <w:tc>
          <w:tcPr>
            <w:tcW w:w="6416" w:type="dxa"/>
          </w:tcPr>
          <w:p w:rsidR="00093584" w:rsidRPr="00093584" w:rsidRDefault="00093584" w:rsidP="00093584">
            <w:pPr>
              <w:jc w:val="center"/>
              <w:rPr>
                <w:rFonts w:ascii="標楷體" w:eastAsia="標楷體" w:hAnsi="標楷體"/>
              </w:rPr>
            </w:pPr>
            <w:r w:rsidRPr="00093584">
              <w:rPr>
                <w:rFonts w:ascii="標楷體" w:eastAsia="標楷體" w:hAnsi="標楷體" w:hint="eastAsia"/>
              </w:rPr>
              <w:t>議 程</w:t>
            </w:r>
          </w:p>
        </w:tc>
      </w:tr>
      <w:tr w:rsidR="00093584" w:rsidRPr="00093584" w:rsidTr="00093584">
        <w:tc>
          <w:tcPr>
            <w:tcW w:w="1980" w:type="dxa"/>
          </w:tcPr>
          <w:p w:rsidR="00093584" w:rsidRPr="00093584" w:rsidRDefault="00093584" w:rsidP="00093584">
            <w:pPr>
              <w:jc w:val="center"/>
              <w:rPr>
                <w:rFonts w:ascii="標楷體" w:eastAsia="標楷體" w:hAnsi="標楷體"/>
              </w:rPr>
            </w:pPr>
            <w:r w:rsidRPr="00093584">
              <w:rPr>
                <w:rFonts w:ascii="標楷體" w:eastAsia="標楷體" w:hAnsi="標楷體" w:hint="eastAsia"/>
              </w:rPr>
              <w:t>14:00~14:30</w:t>
            </w:r>
          </w:p>
        </w:tc>
        <w:tc>
          <w:tcPr>
            <w:tcW w:w="6416" w:type="dxa"/>
          </w:tcPr>
          <w:p w:rsidR="00093584" w:rsidRPr="00093584" w:rsidRDefault="00093584" w:rsidP="00093584">
            <w:pPr>
              <w:rPr>
                <w:rFonts w:ascii="標楷體" w:eastAsia="標楷體" w:hAnsi="標楷體"/>
              </w:rPr>
            </w:pPr>
            <w:r w:rsidRPr="00093584">
              <w:rPr>
                <w:rFonts w:ascii="標楷體" w:eastAsia="標楷體" w:hAnsi="標楷體" w:hint="eastAsia"/>
              </w:rPr>
              <w:t>報到</w:t>
            </w:r>
          </w:p>
        </w:tc>
      </w:tr>
      <w:tr w:rsidR="00093584" w:rsidRPr="00093584" w:rsidTr="00093584">
        <w:trPr>
          <w:trHeight w:val="986"/>
        </w:trPr>
        <w:tc>
          <w:tcPr>
            <w:tcW w:w="1980" w:type="dxa"/>
          </w:tcPr>
          <w:p w:rsidR="00093584" w:rsidRPr="00093584" w:rsidRDefault="00093584" w:rsidP="00093584">
            <w:pPr>
              <w:jc w:val="center"/>
              <w:rPr>
                <w:rFonts w:ascii="標楷體" w:eastAsia="標楷體" w:hAnsi="標楷體"/>
              </w:rPr>
            </w:pPr>
            <w:r w:rsidRPr="00093584">
              <w:rPr>
                <w:rFonts w:ascii="標楷體" w:eastAsia="標楷體" w:hAnsi="標楷體" w:hint="eastAsia"/>
              </w:rPr>
              <w:t>14:30~15:00</w:t>
            </w:r>
          </w:p>
        </w:tc>
        <w:tc>
          <w:tcPr>
            <w:tcW w:w="6416" w:type="dxa"/>
          </w:tcPr>
          <w:p w:rsidR="00093584" w:rsidRPr="00093584" w:rsidRDefault="00093584" w:rsidP="00093584">
            <w:pPr>
              <w:rPr>
                <w:rFonts w:ascii="標楷體" w:eastAsia="標楷體" w:hAnsi="標楷體"/>
              </w:rPr>
            </w:pPr>
            <w:r w:rsidRPr="00093584">
              <w:rPr>
                <w:rFonts w:ascii="標楷體" w:eastAsia="標楷體" w:hAnsi="標楷體" w:hint="eastAsia"/>
              </w:rPr>
              <w:t>簡介「高雄海洋科技產業創新專區深水池新建工程設計暨監造委託技術服務案」之招標內容及投標資格</w:t>
            </w:r>
          </w:p>
          <w:p w:rsidR="00093584" w:rsidRPr="00093584" w:rsidRDefault="00093584" w:rsidP="00093584">
            <w:pPr>
              <w:rPr>
                <w:rFonts w:ascii="標楷體" w:eastAsia="標楷體" w:hAnsi="標楷體"/>
              </w:rPr>
            </w:pPr>
            <w:r w:rsidRPr="00093584">
              <w:rPr>
                <w:rFonts w:ascii="標楷體" w:eastAsia="標楷體" w:hAnsi="標楷體" w:hint="eastAsia"/>
              </w:rPr>
              <w:t>簡報人：金屬中心 郭子禎副處長</w:t>
            </w:r>
          </w:p>
        </w:tc>
      </w:tr>
      <w:tr w:rsidR="00093584" w:rsidRPr="00093584" w:rsidTr="00093584">
        <w:tc>
          <w:tcPr>
            <w:tcW w:w="1980" w:type="dxa"/>
          </w:tcPr>
          <w:p w:rsidR="00093584" w:rsidRPr="00093584" w:rsidRDefault="00093584" w:rsidP="00093584">
            <w:pPr>
              <w:jc w:val="center"/>
              <w:rPr>
                <w:rFonts w:ascii="標楷體" w:eastAsia="標楷體" w:hAnsi="標楷體"/>
              </w:rPr>
            </w:pPr>
            <w:r w:rsidRPr="00093584">
              <w:rPr>
                <w:rFonts w:ascii="標楷體" w:eastAsia="標楷體" w:hAnsi="標楷體"/>
              </w:rPr>
              <w:t>15:00~16:00</w:t>
            </w:r>
          </w:p>
        </w:tc>
        <w:tc>
          <w:tcPr>
            <w:tcW w:w="6416" w:type="dxa"/>
          </w:tcPr>
          <w:p w:rsidR="00093584" w:rsidRPr="00093584" w:rsidRDefault="00093584" w:rsidP="00093584">
            <w:pPr>
              <w:rPr>
                <w:rFonts w:ascii="標楷體" w:eastAsia="標楷體" w:hAnsi="標楷體"/>
              </w:rPr>
            </w:pPr>
            <w:r w:rsidRPr="00093584">
              <w:rPr>
                <w:rFonts w:ascii="標楷體" w:eastAsia="標楷體" w:hAnsi="標楷體"/>
              </w:rPr>
              <w:t>Q&amp;A</w:t>
            </w:r>
          </w:p>
        </w:tc>
      </w:tr>
      <w:tr w:rsidR="00093584" w:rsidRPr="00093584" w:rsidTr="00093584">
        <w:tc>
          <w:tcPr>
            <w:tcW w:w="1980" w:type="dxa"/>
          </w:tcPr>
          <w:p w:rsidR="00093584" w:rsidRPr="00093584" w:rsidRDefault="00093584" w:rsidP="00093584">
            <w:pPr>
              <w:jc w:val="center"/>
              <w:rPr>
                <w:rFonts w:ascii="標楷體" w:eastAsia="標楷體" w:hAnsi="標楷體"/>
              </w:rPr>
            </w:pPr>
            <w:r w:rsidRPr="00093584">
              <w:rPr>
                <w:rFonts w:ascii="標楷體" w:eastAsia="標楷體" w:hAnsi="標楷體" w:hint="eastAsia"/>
              </w:rPr>
              <w:t>16:00~</w:t>
            </w:r>
          </w:p>
        </w:tc>
        <w:tc>
          <w:tcPr>
            <w:tcW w:w="6416" w:type="dxa"/>
          </w:tcPr>
          <w:p w:rsidR="00093584" w:rsidRPr="00093584" w:rsidRDefault="00093584" w:rsidP="00093584">
            <w:pPr>
              <w:rPr>
                <w:rFonts w:ascii="標楷體" w:eastAsia="標楷體" w:hAnsi="標楷體"/>
              </w:rPr>
            </w:pPr>
            <w:r w:rsidRPr="00093584">
              <w:rPr>
                <w:rFonts w:ascii="標楷體" w:eastAsia="標楷體" w:hAnsi="標楷體" w:hint="eastAsia"/>
              </w:rPr>
              <w:t>散會</w:t>
            </w:r>
          </w:p>
        </w:tc>
      </w:tr>
    </w:tbl>
    <w:p w:rsidR="00685985" w:rsidRPr="00305655" w:rsidRDefault="00FC47C8" w:rsidP="008D113D">
      <w:pPr>
        <w:widowControl/>
        <w:shd w:val="clear" w:color="auto" w:fill="FFFFFF"/>
        <w:spacing w:line="400" w:lineRule="exact"/>
        <w:textAlignment w:val="baseline"/>
        <w:rPr>
          <w:rFonts w:ascii="標楷體" w:eastAsia="標楷體" w:hAnsi="標楷體" w:cs="新細明體"/>
          <w:spacing w:val="10"/>
          <w:kern w:val="0"/>
          <w:sz w:val="33"/>
          <w:szCs w:val="33"/>
        </w:rPr>
      </w:pPr>
      <w:r w:rsidRPr="00305655">
        <w:rPr>
          <w:rFonts w:ascii="標楷體" w:eastAsia="標楷體" w:hAnsi="標楷體" w:cs="新細明體" w:hint="eastAsia"/>
          <w:spacing w:val="10"/>
          <w:kern w:val="0"/>
          <w:sz w:val="33"/>
          <w:szCs w:val="33"/>
        </w:rPr>
        <w:t>八、標案案號：108-</w:t>
      </w:r>
      <w:r w:rsidR="00305655" w:rsidRPr="00305655">
        <w:rPr>
          <w:rFonts w:ascii="標楷體" w:eastAsia="標楷體" w:hAnsi="標楷體" w:cs="新細明體" w:hint="eastAsia"/>
          <w:spacing w:val="10"/>
          <w:kern w:val="0"/>
          <w:sz w:val="33"/>
          <w:szCs w:val="33"/>
        </w:rPr>
        <w:t>D</w:t>
      </w:r>
      <w:r w:rsidRPr="00305655">
        <w:rPr>
          <w:rFonts w:ascii="標楷體" w:eastAsia="標楷體" w:hAnsi="標楷體" w:cs="新細明體" w:hint="eastAsia"/>
          <w:spacing w:val="10"/>
          <w:kern w:val="0"/>
          <w:sz w:val="33"/>
          <w:szCs w:val="33"/>
        </w:rPr>
        <w:t>0301</w:t>
      </w:r>
    </w:p>
    <w:p w:rsidR="00FC47C8" w:rsidRPr="00305655" w:rsidRDefault="00FC47C8" w:rsidP="008D113D">
      <w:pPr>
        <w:widowControl/>
        <w:shd w:val="clear" w:color="auto" w:fill="FFFFFF"/>
        <w:spacing w:line="400" w:lineRule="exact"/>
        <w:textAlignment w:val="baseline"/>
        <w:rPr>
          <w:rFonts w:ascii="標楷體" w:eastAsia="標楷體" w:hAnsi="標楷體" w:cs="新細明體"/>
          <w:spacing w:val="10"/>
          <w:kern w:val="0"/>
          <w:sz w:val="33"/>
          <w:szCs w:val="33"/>
        </w:rPr>
      </w:pPr>
      <w:r w:rsidRPr="00305655">
        <w:rPr>
          <w:rFonts w:ascii="標楷體" w:eastAsia="標楷體" w:hAnsi="標楷體" w:cs="新細明體" w:hint="eastAsia"/>
          <w:spacing w:val="10"/>
          <w:kern w:val="0"/>
          <w:sz w:val="33"/>
          <w:szCs w:val="33"/>
        </w:rPr>
        <w:t>九、公告日期：108/</w:t>
      </w:r>
      <w:r w:rsidRPr="00305655">
        <w:rPr>
          <w:rFonts w:ascii="標楷體" w:eastAsia="標楷體" w:hAnsi="標楷體" w:cs="新細明體"/>
          <w:spacing w:val="10"/>
          <w:kern w:val="0"/>
          <w:sz w:val="33"/>
          <w:szCs w:val="33"/>
        </w:rPr>
        <w:t>03/28</w:t>
      </w:r>
    </w:p>
    <w:p w:rsidR="00685985" w:rsidRDefault="00FC47C8" w:rsidP="008D113D">
      <w:pPr>
        <w:widowControl/>
        <w:shd w:val="clear" w:color="auto" w:fill="FFFFFF"/>
        <w:spacing w:line="400" w:lineRule="exact"/>
        <w:textAlignment w:val="baseline"/>
        <w:rPr>
          <w:rFonts w:ascii="標楷體" w:eastAsia="標楷體" w:hAnsi="標楷體" w:cs="新細明體"/>
          <w:color w:val="000000"/>
          <w:spacing w:val="10"/>
          <w:kern w:val="0"/>
          <w:sz w:val="33"/>
          <w:szCs w:val="33"/>
        </w:rPr>
      </w:pPr>
      <w:r>
        <w:rPr>
          <w:rFonts w:ascii="標楷體" w:eastAsia="標楷體" w:hAnsi="標楷體" w:cs="新細明體" w:hint="eastAsia"/>
          <w:color w:val="000000"/>
          <w:spacing w:val="10"/>
          <w:kern w:val="0"/>
          <w:sz w:val="33"/>
          <w:szCs w:val="33"/>
        </w:rPr>
        <w:t>十</w:t>
      </w:r>
      <w:r w:rsidR="00A6105E" w:rsidRPr="00453978">
        <w:rPr>
          <w:rFonts w:ascii="標楷體" w:eastAsia="標楷體" w:hAnsi="標楷體" w:cs="新細明體" w:hint="eastAsia"/>
          <w:color w:val="000000"/>
          <w:spacing w:val="10"/>
          <w:kern w:val="0"/>
          <w:sz w:val="33"/>
          <w:szCs w:val="33"/>
        </w:rPr>
        <w:t>、</w:t>
      </w:r>
      <w:r w:rsidR="00685985">
        <w:rPr>
          <w:rFonts w:ascii="標楷體" w:eastAsia="標楷體" w:hAnsi="標楷體" w:cs="新細明體" w:hint="eastAsia"/>
          <w:color w:val="000000"/>
          <w:spacing w:val="10"/>
          <w:kern w:val="0"/>
          <w:sz w:val="33"/>
          <w:szCs w:val="33"/>
        </w:rPr>
        <w:t>執行</w:t>
      </w:r>
      <w:r w:rsidR="00AF3B0E" w:rsidRPr="00AF3B0E">
        <w:rPr>
          <w:rFonts w:ascii="標楷體" w:eastAsia="標楷體" w:hAnsi="標楷體" w:cs="新細明體" w:hint="eastAsia"/>
          <w:color w:val="000000"/>
          <w:spacing w:val="10"/>
          <w:kern w:val="0"/>
          <w:sz w:val="33"/>
          <w:szCs w:val="33"/>
        </w:rPr>
        <w:t>單位：</w:t>
      </w:r>
      <w:r w:rsidR="00685985">
        <w:rPr>
          <w:rFonts w:ascii="標楷體" w:eastAsia="標楷體" w:hAnsi="標楷體" w:cs="新細明體" w:hint="eastAsia"/>
          <w:color w:val="000000"/>
          <w:spacing w:val="10"/>
          <w:kern w:val="0"/>
          <w:sz w:val="33"/>
          <w:szCs w:val="33"/>
        </w:rPr>
        <w:t>財團法人金屬工業研究發展中心</w:t>
      </w:r>
    </w:p>
    <w:p w:rsidR="00685985" w:rsidRDefault="000C1943" w:rsidP="008D113D">
      <w:pPr>
        <w:widowControl/>
        <w:shd w:val="clear" w:color="auto" w:fill="FFFFFF"/>
        <w:spacing w:line="400" w:lineRule="exact"/>
        <w:textAlignment w:val="baseline"/>
        <w:rPr>
          <w:rFonts w:ascii="標楷體" w:eastAsia="標楷體" w:hAnsi="標楷體" w:cs="新細明體"/>
          <w:color w:val="000000"/>
          <w:spacing w:val="10"/>
          <w:kern w:val="0"/>
          <w:sz w:val="33"/>
          <w:szCs w:val="33"/>
        </w:rPr>
      </w:pPr>
      <w:r>
        <w:rPr>
          <w:rFonts w:ascii="標楷體" w:eastAsia="標楷體" w:hAnsi="標楷體" w:cs="新細明體" w:hint="eastAsia"/>
          <w:color w:val="000000"/>
          <w:spacing w:val="10"/>
          <w:kern w:val="0"/>
          <w:sz w:val="33"/>
          <w:szCs w:val="33"/>
        </w:rPr>
        <w:t>十</w:t>
      </w:r>
      <w:r w:rsidR="00FC47C8">
        <w:rPr>
          <w:rFonts w:ascii="標楷體" w:eastAsia="標楷體" w:hAnsi="標楷體" w:cs="新細明體" w:hint="eastAsia"/>
          <w:color w:val="000000"/>
          <w:spacing w:val="10"/>
          <w:kern w:val="0"/>
          <w:sz w:val="33"/>
          <w:szCs w:val="33"/>
        </w:rPr>
        <w:t>一</w:t>
      </w:r>
      <w:r w:rsidR="00AF3B0E" w:rsidRPr="00AF3B0E">
        <w:rPr>
          <w:rFonts w:ascii="標楷體" w:eastAsia="標楷體" w:hAnsi="標楷體" w:cs="新細明體" w:hint="eastAsia"/>
          <w:color w:val="000000"/>
          <w:spacing w:val="10"/>
          <w:kern w:val="0"/>
          <w:sz w:val="33"/>
          <w:szCs w:val="33"/>
        </w:rPr>
        <w:t>、</w:t>
      </w:r>
      <w:r w:rsidR="00685985">
        <w:rPr>
          <w:rFonts w:ascii="標楷體" w:eastAsia="標楷體" w:hAnsi="標楷體" w:cs="新細明體" w:hint="eastAsia"/>
          <w:color w:val="000000"/>
          <w:spacing w:val="10"/>
          <w:kern w:val="0"/>
          <w:sz w:val="33"/>
          <w:szCs w:val="33"/>
        </w:rPr>
        <w:t>說明會</w:t>
      </w:r>
      <w:r w:rsidR="00AF3B0E" w:rsidRPr="00AF3B0E">
        <w:rPr>
          <w:rFonts w:ascii="標楷體" w:eastAsia="標楷體" w:hAnsi="標楷體" w:cs="新細明體" w:hint="eastAsia"/>
          <w:color w:val="000000"/>
          <w:spacing w:val="10"/>
          <w:kern w:val="0"/>
          <w:sz w:val="33"/>
          <w:szCs w:val="33"/>
        </w:rPr>
        <w:t>聯絡人：</w:t>
      </w:r>
      <w:r w:rsidR="00685985">
        <w:rPr>
          <w:rFonts w:ascii="標楷體" w:eastAsia="標楷體" w:hAnsi="標楷體" w:cs="新細明體" w:hint="eastAsia"/>
          <w:color w:val="000000"/>
          <w:spacing w:val="10"/>
          <w:kern w:val="0"/>
          <w:sz w:val="33"/>
          <w:szCs w:val="33"/>
        </w:rPr>
        <w:t>鄭文惠工程師</w:t>
      </w:r>
    </w:p>
    <w:p w:rsidR="00D305E2" w:rsidRPr="00685985" w:rsidRDefault="000C1943" w:rsidP="00685985">
      <w:pPr>
        <w:widowControl/>
        <w:shd w:val="clear" w:color="auto" w:fill="FFFFFF"/>
        <w:spacing w:line="400" w:lineRule="exact"/>
        <w:textAlignment w:val="baseline"/>
        <w:rPr>
          <w:rFonts w:ascii="標楷體" w:eastAsia="標楷體" w:hAnsi="標楷體" w:cs="新細明體"/>
          <w:color w:val="000000"/>
          <w:spacing w:val="10"/>
          <w:kern w:val="0"/>
          <w:sz w:val="33"/>
          <w:szCs w:val="33"/>
        </w:rPr>
      </w:pPr>
      <w:r>
        <w:rPr>
          <w:rFonts w:ascii="標楷體" w:eastAsia="標楷體" w:hAnsi="標楷體" w:cs="新細明體" w:hint="eastAsia"/>
          <w:color w:val="000000"/>
          <w:spacing w:val="10"/>
          <w:kern w:val="0"/>
          <w:sz w:val="33"/>
          <w:szCs w:val="33"/>
        </w:rPr>
        <w:t>十</w:t>
      </w:r>
      <w:r w:rsidR="00FC47C8">
        <w:rPr>
          <w:rFonts w:ascii="標楷體" w:eastAsia="標楷體" w:hAnsi="標楷體" w:cs="新細明體" w:hint="eastAsia"/>
          <w:color w:val="000000"/>
          <w:spacing w:val="10"/>
          <w:kern w:val="0"/>
          <w:sz w:val="33"/>
          <w:szCs w:val="33"/>
        </w:rPr>
        <w:t>二</w:t>
      </w:r>
      <w:r w:rsidR="00AF3B0E" w:rsidRPr="00AF3B0E">
        <w:rPr>
          <w:rFonts w:ascii="標楷體" w:eastAsia="標楷體" w:hAnsi="標楷體" w:cs="新細明體" w:hint="eastAsia"/>
          <w:color w:val="000000"/>
          <w:spacing w:val="10"/>
          <w:kern w:val="0"/>
          <w:sz w:val="33"/>
          <w:szCs w:val="33"/>
        </w:rPr>
        <w:t>、聯絡人電話：</w:t>
      </w:r>
      <w:r w:rsidR="00685985">
        <w:rPr>
          <w:rFonts w:ascii="標楷體" w:eastAsia="標楷體" w:hAnsi="標楷體" w:cs="新細明體" w:hint="eastAsia"/>
          <w:color w:val="000000"/>
          <w:spacing w:val="10"/>
          <w:kern w:val="0"/>
          <w:sz w:val="33"/>
          <w:szCs w:val="33"/>
        </w:rPr>
        <w:t>(07)3513121轉2641</w:t>
      </w:r>
    </w:p>
    <w:sectPr w:rsidR="00D305E2" w:rsidRPr="00685985" w:rsidSect="00685985">
      <w:pgSz w:w="11906" w:h="16838"/>
      <w:pgMar w:top="1135"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42" w:rsidRDefault="00F02142" w:rsidP="008D1E5D">
      <w:r>
        <w:separator/>
      </w:r>
    </w:p>
  </w:endnote>
  <w:endnote w:type="continuationSeparator" w:id="0">
    <w:p w:rsidR="00F02142" w:rsidRDefault="00F02142" w:rsidP="008D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42" w:rsidRDefault="00F02142" w:rsidP="008D1E5D">
      <w:r>
        <w:separator/>
      </w:r>
    </w:p>
  </w:footnote>
  <w:footnote w:type="continuationSeparator" w:id="0">
    <w:p w:rsidR="00F02142" w:rsidRDefault="00F02142" w:rsidP="008D1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8B"/>
    <w:multiLevelType w:val="hybridMultilevel"/>
    <w:tmpl w:val="3B62A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B358C"/>
    <w:multiLevelType w:val="hybridMultilevel"/>
    <w:tmpl w:val="18EEE3BC"/>
    <w:lvl w:ilvl="0" w:tplc="E8D83E7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0E"/>
    <w:rsid w:val="00093584"/>
    <w:rsid w:val="000C1943"/>
    <w:rsid w:val="000F355D"/>
    <w:rsid w:val="0014680C"/>
    <w:rsid w:val="00200C60"/>
    <w:rsid w:val="00211655"/>
    <w:rsid w:val="002D0638"/>
    <w:rsid w:val="002F7792"/>
    <w:rsid w:val="00305655"/>
    <w:rsid w:val="00332165"/>
    <w:rsid w:val="00336F8C"/>
    <w:rsid w:val="00343694"/>
    <w:rsid w:val="003569C4"/>
    <w:rsid w:val="00453978"/>
    <w:rsid w:val="00597C59"/>
    <w:rsid w:val="00616925"/>
    <w:rsid w:val="00647929"/>
    <w:rsid w:val="00685985"/>
    <w:rsid w:val="006F4ED1"/>
    <w:rsid w:val="008D113D"/>
    <w:rsid w:val="008D1E5D"/>
    <w:rsid w:val="008F5B5A"/>
    <w:rsid w:val="0092151B"/>
    <w:rsid w:val="009549B9"/>
    <w:rsid w:val="009923CB"/>
    <w:rsid w:val="00A6105E"/>
    <w:rsid w:val="00AB112B"/>
    <w:rsid w:val="00AE3562"/>
    <w:rsid w:val="00AF3B0E"/>
    <w:rsid w:val="00B47ED0"/>
    <w:rsid w:val="00B54EBF"/>
    <w:rsid w:val="00BD5D92"/>
    <w:rsid w:val="00BE76D6"/>
    <w:rsid w:val="00C04FDC"/>
    <w:rsid w:val="00C353A5"/>
    <w:rsid w:val="00C355C1"/>
    <w:rsid w:val="00CC198A"/>
    <w:rsid w:val="00D305E2"/>
    <w:rsid w:val="00D568F1"/>
    <w:rsid w:val="00D64F85"/>
    <w:rsid w:val="00DF7CAA"/>
    <w:rsid w:val="00E94DB9"/>
    <w:rsid w:val="00F02142"/>
    <w:rsid w:val="00F501A2"/>
    <w:rsid w:val="00FC47C8"/>
    <w:rsid w:val="00FF07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E5D"/>
    <w:pPr>
      <w:tabs>
        <w:tab w:val="center" w:pos="4153"/>
        <w:tab w:val="right" w:pos="8306"/>
      </w:tabs>
      <w:snapToGrid w:val="0"/>
    </w:pPr>
    <w:rPr>
      <w:sz w:val="20"/>
      <w:szCs w:val="20"/>
    </w:rPr>
  </w:style>
  <w:style w:type="character" w:customStyle="1" w:styleId="a4">
    <w:name w:val="頁首 字元"/>
    <w:basedOn w:val="a0"/>
    <w:link w:val="a3"/>
    <w:uiPriority w:val="99"/>
    <w:rsid w:val="008D1E5D"/>
    <w:rPr>
      <w:sz w:val="20"/>
      <w:szCs w:val="20"/>
    </w:rPr>
  </w:style>
  <w:style w:type="paragraph" w:styleId="a5">
    <w:name w:val="footer"/>
    <w:basedOn w:val="a"/>
    <w:link w:val="a6"/>
    <w:uiPriority w:val="99"/>
    <w:unhideWhenUsed/>
    <w:rsid w:val="008D1E5D"/>
    <w:pPr>
      <w:tabs>
        <w:tab w:val="center" w:pos="4153"/>
        <w:tab w:val="right" w:pos="8306"/>
      </w:tabs>
      <w:snapToGrid w:val="0"/>
    </w:pPr>
    <w:rPr>
      <w:sz w:val="20"/>
      <w:szCs w:val="20"/>
    </w:rPr>
  </w:style>
  <w:style w:type="character" w:customStyle="1" w:styleId="a6">
    <w:name w:val="頁尾 字元"/>
    <w:basedOn w:val="a0"/>
    <w:link w:val="a5"/>
    <w:uiPriority w:val="99"/>
    <w:rsid w:val="008D1E5D"/>
    <w:rPr>
      <w:sz w:val="20"/>
      <w:szCs w:val="20"/>
    </w:rPr>
  </w:style>
  <w:style w:type="paragraph" w:styleId="a7">
    <w:name w:val="Body Text"/>
    <w:basedOn w:val="a"/>
    <w:link w:val="a8"/>
    <w:uiPriority w:val="1"/>
    <w:qFormat/>
    <w:rsid w:val="00BD5D92"/>
    <w:pPr>
      <w:autoSpaceDE w:val="0"/>
      <w:autoSpaceDN w:val="0"/>
    </w:pPr>
    <w:rPr>
      <w:rFonts w:ascii="標楷體" w:eastAsia="標楷體" w:hAnsi="標楷體" w:cs="標楷體"/>
      <w:kern w:val="0"/>
      <w:sz w:val="28"/>
      <w:szCs w:val="28"/>
      <w:lang w:eastAsia="en-US"/>
    </w:rPr>
  </w:style>
  <w:style w:type="character" w:customStyle="1" w:styleId="a8">
    <w:name w:val="本文 字元"/>
    <w:basedOn w:val="a0"/>
    <w:link w:val="a7"/>
    <w:uiPriority w:val="1"/>
    <w:rsid w:val="00BD5D92"/>
    <w:rPr>
      <w:rFonts w:ascii="標楷體" w:eastAsia="標楷體" w:hAnsi="標楷體" w:cs="標楷體"/>
      <w:kern w:val="0"/>
      <w:sz w:val="28"/>
      <w:szCs w:val="28"/>
      <w:lang w:eastAsia="en-US"/>
    </w:rPr>
  </w:style>
  <w:style w:type="paragraph" w:styleId="a9">
    <w:name w:val="List Paragraph"/>
    <w:basedOn w:val="a"/>
    <w:uiPriority w:val="1"/>
    <w:qFormat/>
    <w:rsid w:val="00BD5D92"/>
    <w:pPr>
      <w:autoSpaceDE w:val="0"/>
      <w:autoSpaceDN w:val="0"/>
      <w:spacing w:before="12"/>
      <w:ind w:left="974" w:hanging="448"/>
    </w:pPr>
    <w:rPr>
      <w:rFonts w:ascii="標楷體" w:eastAsia="標楷體" w:hAnsi="標楷體" w:cs="標楷體"/>
      <w:kern w:val="0"/>
      <w:sz w:val="22"/>
      <w:lang w:eastAsia="en-US"/>
    </w:rPr>
  </w:style>
  <w:style w:type="character" w:styleId="aa">
    <w:name w:val="annotation reference"/>
    <w:basedOn w:val="a0"/>
    <w:uiPriority w:val="99"/>
    <w:semiHidden/>
    <w:unhideWhenUsed/>
    <w:rsid w:val="00E94DB9"/>
    <w:rPr>
      <w:sz w:val="18"/>
      <w:szCs w:val="18"/>
    </w:rPr>
  </w:style>
  <w:style w:type="paragraph" w:styleId="ab">
    <w:name w:val="annotation text"/>
    <w:basedOn w:val="a"/>
    <w:link w:val="ac"/>
    <w:uiPriority w:val="99"/>
    <w:semiHidden/>
    <w:unhideWhenUsed/>
    <w:rsid w:val="00E94DB9"/>
  </w:style>
  <w:style w:type="character" w:customStyle="1" w:styleId="ac">
    <w:name w:val="註解文字 字元"/>
    <w:basedOn w:val="a0"/>
    <w:link w:val="ab"/>
    <w:uiPriority w:val="99"/>
    <w:semiHidden/>
    <w:rsid w:val="00E94DB9"/>
  </w:style>
  <w:style w:type="paragraph" w:styleId="ad">
    <w:name w:val="annotation subject"/>
    <w:basedOn w:val="ab"/>
    <w:next w:val="ab"/>
    <w:link w:val="ae"/>
    <w:uiPriority w:val="99"/>
    <w:semiHidden/>
    <w:unhideWhenUsed/>
    <w:rsid w:val="00E94DB9"/>
    <w:rPr>
      <w:b/>
      <w:bCs/>
    </w:rPr>
  </w:style>
  <w:style w:type="character" w:customStyle="1" w:styleId="ae">
    <w:name w:val="註解主旨 字元"/>
    <w:basedOn w:val="ac"/>
    <w:link w:val="ad"/>
    <w:uiPriority w:val="99"/>
    <w:semiHidden/>
    <w:rsid w:val="00E94DB9"/>
    <w:rPr>
      <w:b/>
      <w:bCs/>
    </w:rPr>
  </w:style>
  <w:style w:type="paragraph" w:styleId="af">
    <w:name w:val="Balloon Text"/>
    <w:basedOn w:val="a"/>
    <w:link w:val="af0"/>
    <w:uiPriority w:val="99"/>
    <w:semiHidden/>
    <w:unhideWhenUsed/>
    <w:rsid w:val="00E94DB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94DB9"/>
    <w:rPr>
      <w:rFonts w:asciiTheme="majorHAnsi" w:eastAsiaTheme="majorEastAsia" w:hAnsiTheme="majorHAnsi" w:cstheme="majorBidi"/>
      <w:sz w:val="18"/>
      <w:szCs w:val="18"/>
    </w:rPr>
  </w:style>
  <w:style w:type="table" w:styleId="af1">
    <w:name w:val="Table Grid"/>
    <w:basedOn w:val="a1"/>
    <w:uiPriority w:val="39"/>
    <w:rsid w:val="00093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E5D"/>
    <w:pPr>
      <w:tabs>
        <w:tab w:val="center" w:pos="4153"/>
        <w:tab w:val="right" w:pos="8306"/>
      </w:tabs>
      <w:snapToGrid w:val="0"/>
    </w:pPr>
    <w:rPr>
      <w:sz w:val="20"/>
      <w:szCs w:val="20"/>
    </w:rPr>
  </w:style>
  <w:style w:type="character" w:customStyle="1" w:styleId="a4">
    <w:name w:val="頁首 字元"/>
    <w:basedOn w:val="a0"/>
    <w:link w:val="a3"/>
    <w:uiPriority w:val="99"/>
    <w:rsid w:val="008D1E5D"/>
    <w:rPr>
      <w:sz w:val="20"/>
      <w:szCs w:val="20"/>
    </w:rPr>
  </w:style>
  <w:style w:type="paragraph" w:styleId="a5">
    <w:name w:val="footer"/>
    <w:basedOn w:val="a"/>
    <w:link w:val="a6"/>
    <w:uiPriority w:val="99"/>
    <w:unhideWhenUsed/>
    <w:rsid w:val="008D1E5D"/>
    <w:pPr>
      <w:tabs>
        <w:tab w:val="center" w:pos="4153"/>
        <w:tab w:val="right" w:pos="8306"/>
      </w:tabs>
      <w:snapToGrid w:val="0"/>
    </w:pPr>
    <w:rPr>
      <w:sz w:val="20"/>
      <w:szCs w:val="20"/>
    </w:rPr>
  </w:style>
  <w:style w:type="character" w:customStyle="1" w:styleId="a6">
    <w:name w:val="頁尾 字元"/>
    <w:basedOn w:val="a0"/>
    <w:link w:val="a5"/>
    <w:uiPriority w:val="99"/>
    <w:rsid w:val="008D1E5D"/>
    <w:rPr>
      <w:sz w:val="20"/>
      <w:szCs w:val="20"/>
    </w:rPr>
  </w:style>
  <w:style w:type="paragraph" w:styleId="a7">
    <w:name w:val="Body Text"/>
    <w:basedOn w:val="a"/>
    <w:link w:val="a8"/>
    <w:uiPriority w:val="1"/>
    <w:qFormat/>
    <w:rsid w:val="00BD5D92"/>
    <w:pPr>
      <w:autoSpaceDE w:val="0"/>
      <w:autoSpaceDN w:val="0"/>
    </w:pPr>
    <w:rPr>
      <w:rFonts w:ascii="標楷體" w:eastAsia="標楷體" w:hAnsi="標楷體" w:cs="標楷體"/>
      <w:kern w:val="0"/>
      <w:sz w:val="28"/>
      <w:szCs w:val="28"/>
      <w:lang w:eastAsia="en-US"/>
    </w:rPr>
  </w:style>
  <w:style w:type="character" w:customStyle="1" w:styleId="a8">
    <w:name w:val="本文 字元"/>
    <w:basedOn w:val="a0"/>
    <w:link w:val="a7"/>
    <w:uiPriority w:val="1"/>
    <w:rsid w:val="00BD5D92"/>
    <w:rPr>
      <w:rFonts w:ascii="標楷體" w:eastAsia="標楷體" w:hAnsi="標楷體" w:cs="標楷體"/>
      <w:kern w:val="0"/>
      <w:sz w:val="28"/>
      <w:szCs w:val="28"/>
      <w:lang w:eastAsia="en-US"/>
    </w:rPr>
  </w:style>
  <w:style w:type="paragraph" w:styleId="a9">
    <w:name w:val="List Paragraph"/>
    <w:basedOn w:val="a"/>
    <w:uiPriority w:val="1"/>
    <w:qFormat/>
    <w:rsid w:val="00BD5D92"/>
    <w:pPr>
      <w:autoSpaceDE w:val="0"/>
      <w:autoSpaceDN w:val="0"/>
      <w:spacing w:before="12"/>
      <w:ind w:left="974" w:hanging="448"/>
    </w:pPr>
    <w:rPr>
      <w:rFonts w:ascii="標楷體" w:eastAsia="標楷體" w:hAnsi="標楷體" w:cs="標楷體"/>
      <w:kern w:val="0"/>
      <w:sz w:val="22"/>
      <w:lang w:eastAsia="en-US"/>
    </w:rPr>
  </w:style>
  <w:style w:type="character" w:styleId="aa">
    <w:name w:val="annotation reference"/>
    <w:basedOn w:val="a0"/>
    <w:uiPriority w:val="99"/>
    <w:semiHidden/>
    <w:unhideWhenUsed/>
    <w:rsid w:val="00E94DB9"/>
    <w:rPr>
      <w:sz w:val="18"/>
      <w:szCs w:val="18"/>
    </w:rPr>
  </w:style>
  <w:style w:type="paragraph" w:styleId="ab">
    <w:name w:val="annotation text"/>
    <w:basedOn w:val="a"/>
    <w:link w:val="ac"/>
    <w:uiPriority w:val="99"/>
    <w:semiHidden/>
    <w:unhideWhenUsed/>
    <w:rsid w:val="00E94DB9"/>
  </w:style>
  <w:style w:type="character" w:customStyle="1" w:styleId="ac">
    <w:name w:val="註解文字 字元"/>
    <w:basedOn w:val="a0"/>
    <w:link w:val="ab"/>
    <w:uiPriority w:val="99"/>
    <w:semiHidden/>
    <w:rsid w:val="00E94DB9"/>
  </w:style>
  <w:style w:type="paragraph" w:styleId="ad">
    <w:name w:val="annotation subject"/>
    <w:basedOn w:val="ab"/>
    <w:next w:val="ab"/>
    <w:link w:val="ae"/>
    <w:uiPriority w:val="99"/>
    <w:semiHidden/>
    <w:unhideWhenUsed/>
    <w:rsid w:val="00E94DB9"/>
    <w:rPr>
      <w:b/>
      <w:bCs/>
    </w:rPr>
  </w:style>
  <w:style w:type="character" w:customStyle="1" w:styleId="ae">
    <w:name w:val="註解主旨 字元"/>
    <w:basedOn w:val="ac"/>
    <w:link w:val="ad"/>
    <w:uiPriority w:val="99"/>
    <w:semiHidden/>
    <w:rsid w:val="00E94DB9"/>
    <w:rPr>
      <w:b/>
      <w:bCs/>
    </w:rPr>
  </w:style>
  <w:style w:type="paragraph" w:styleId="af">
    <w:name w:val="Balloon Text"/>
    <w:basedOn w:val="a"/>
    <w:link w:val="af0"/>
    <w:uiPriority w:val="99"/>
    <w:semiHidden/>
    <w:unhideWhenUsed/>
    <w:rsid w:val="00E94DB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94DB9"/>
    <w:rPr>
      <w:rFonts w:asciiTheme="majorHAnsi" w:eastAsiaTheme="majorEastAsia" w:hAnsiTheme="majorHAnsi" w:cstheme="majorBidi"/>
      <w:sz w:val="18"/>
      <w:szCs w:val="18"/>
    </w:rPr>
  </w:style>
  <w:style w:type="table" w:styleId="af1">
    <w:name w:val="Table Grid"/>
    <w:basedOn w:val="a1"/>
    <w:uiPriority w:val="39"/>
    <w:rsid w:val="00093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73108">
      <w:bodyDiv w:val="1"/>
      <w:marLeft w:val="0"/>
      <w:marRight w:val="0"/>
      <w:marTop w:val="0"/>
      <w:marBottom w:val="0"/>
      <w:divBdr>
        <w:top w:val="none" w:sz="0" w:space="0" w:color="auto"/>
        <w:left w:val="none" w:sz="0" w:space="0" w:color="auto"/>
        <w:bottom w:val="none" w:sz="0" w:space="0" w:color="auto"/>
        <w:right w:val="none" w:sz="0" w:space="0" w:color="auto"/>
      </w:divBdr>
      <w:divsChild>
        <w:div w:id="1402213151">
          <w:marLeft w:val="0"/>
          <w:marRight w:val="0"/>
          <w:marTop w:val="0"/>
          <w:marBottom w:val="150"/>
          <w:divBdr>
            <w:top w:val="none" w:sz="0" w:space="0" w:color="auto"/>
            <w:left w:val="none" w:sz="0" w:space="0" w:color="auto"/>
            <w:bottom w:val="none" w:sz="0" w:space="0" w:color="auto"/>
            <w:right w:val="none" w:sz="0" w:space="0" w:color="auto"/>
          </w:divBdr>
        </w:div>
        <w:div w:id="475801076">
          <w:marLeft w:val="0"/>
          <w:marRight w:val="0"/>
          <w:marTop w:val="0"/>
          <w:marBottom w:val="0"/>
          <w:divBdr>
            <w:top w:val="none" w:sz="0" w:space="0" w:color="auto"/>
            <w:left w:val="none" w:sz="0" w:space="0" w:color="auto"/>
            <w:bottom w:val="none" w:sz="0" w:space="0" w:color="auto"/>
            <w:right w:val="none" w:sz="0" w:space="0" w:color="auto"/>
          </w:divBdr>
        </w:div>
      </w:divsChild>
    </w:div>
    <w:div w:id="12987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MIRDC</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陳雅君</dc:creator>
  <cp:lastModifiedBy>謝芳玫</cp:lastModifiedBy>
  <cp:revision>2</cp:revision>
  <dcterms:created xsi:type="dcterms:W3CDTF">2019-04-03T06:47:00Z</dcterms:created>
  <dcterms:modified xsi:type="dcterms:W3CDTF">2019-04-03T06:47:00Z</dcterms:modified>
</cp:coreProperties>
</file>